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68" w:rsidRPr="007D665A" w:rsidRDefault="009C0168" w:rsidP="009C0168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D665A">
        <w:rPr>
          <w:rFonts w:ascii="Arial" w:hAnsi="Arial" w:cs="Arial"/>
          <w:sz w:val="20"/>
          <w:szCs w:val="20"/>
        </w:rPr>
        <w:t>Основные критерии для конкурса:</w:t>
      </w:r>
    </w:p>
    <w:p w:rsidR="009C0168" w:rsidRPr="007D665A" w:rsidRDefault="009C0168" w:rsidP="009C0168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665A">
        <w:rPr>
          <w:rFonts w:ascii="Arial" w:hAnsi="Arial" w:cs="Arial"/>
          <w:sz w:val="20"/>
          <w:szCs w:val="20"/>
        </w:rPr>
        <w:t>Внешний вид (Единый атрибут, праздничность);</w:t>
      </w:r>
    </w:p>
    <w:p w:rsidR="009C0168" w:rsidRPr="007D665A" w:rsidRDefault="009C0168" w:rsidP="009C0168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665A">
        <w:rPr>
          <w:rFonts w:ascii="Arial" w:hAnsi="Arial" w:cs="Arial"/>
          <w:sz w:val="20"/>
          <w:szCs w:val="20"/>
        </w:rPr>
        <w:t>Знание слов, качество исполнения;</w:t>
      </w:r>
    </w:p>
    <w:p w:rsidR="009C0168" w:rsidRPr="007D665A" w:rsidRDefault="009C0168" w:rsidP="009C0168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665A">
        <w:rPr>
          <w:rFonts w:ascii="Arial" w:hAnsi="Arial" w:cs="Arial"/>
          <w:sz w:val="20"/>
          <w:szCs w:val="20"/>
        </w:rPr>
        <w:t>Соответствие тематике (Школа, учитель, детство)</w:t>
      </w:r>
    </w:p>
    <w:p w:rsidR="009C0168" w:rsidRPr="007D665A" w:rsidRDefault="009C0168" w:rsidP="009C0168">
      <w:pPr>
        <w:pStyle w:val="a3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665A">
        <w:rPr>
          <w:rFonts w:ascii="Arial" w:hAnsi="Arial" w:cs="Arial"/>
          <w:sz w:val="20"/>
          <w:szCs w:val="20"/>
        </w:rPr>
        <w:t>Выход на сцену и уход со сцены</w:t>
      </w:r>
    </w:p>
    <w:p w:rsidR="00E6146A" w:rsidRPr="007D665A" w:rsidRDefault="009C0168">
      <w:pPr>
        <w:rPr>
          <w:rFonts w:ascii="Arial" w:hAnsi="Arial" w:cs="Arial"/>
          <w:sz w:val="20"/>
          <w:szCs w:val="20"/>
        </w:rPr>
      </w:pPr>
      <w:r w:rsidRPr="007D665A">
        <w:rPr>
          <w:rFonts w:ascii="Arial" w:hAnsi="Arial" w:cs="Arial"/>
          <w:sz w:val="20"/>
          <w:szCs w:val="20"/>
        </w:rPr>
        <w:t xml:space="preserve">В состав жюри вошли работник школы Романова Н.П. и уважаемые представители сельского Дома культуры Пимченко О.И. и </w:t>
      </w:r>
      <w:proofErr w:type="spellStart"/>
      <w:r w:rsidRPr="007D665A">
        <w:rPr>
          <w:rFonts w:ascii="Arial" w:hAnsi="Arial" w:cs="Arial"/>
          <w:sz w:val="20"/>
          <w:szCs w:val="20"/>
        </w:rPr>
        <w:t>Султонова</w:t>
      </w:r>
      <w:proofErr w:type="spellEnd"/>
      <w:r w:rsidRPr="007D665A">
        <w:rPr>
          <w:rFonts w:ascii="Arial" w:hAnsi="Arial" w:cs="Arial"/>
          <w:sz w:val="20"/>
          <w:szCs w:val="20"/>
        </w:rPr>
        <w:t xml:space="preserve"> А.Ф.  Так называемая «Битва школьных хоров» запланирована на весь учебный год.  Следующее выступление будет посвящено зиме, Новому Году, всему, что связано со снегом. </w:t>
      </w:r>
      <w:r w:rsidR="002F01EF" w:rsidRPr="007D665A">
        <w:rPr>
          <w:rFonts w:ascii="Arial" w:hAnsi="Arial" w:cs="Arial"/>
          <w:sz w:val="20"/>
          <w:szCs w:val="20"/>
        </w:rPr>
        <w:t xml:space="preserve"> Ребятам были объявлены промежуточные результаты,  и было предложено проанализировать свое первое выступление, чтобы не допускать ошибок в будущем.</w:t>
      </w:r>
    </w:p>
    <w:sectPr w:rsidR="00E6146A" w:rsidRPr="007D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125B"/>
    <w:multiLevelType w:val="hybridMultilevel"/>
    <w:tmpl w:val="1EC2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B7DDE"/>
    <w:multiLevelType w:val="hybridMultilevel"/>
    <w:tmpl w:val="F2A2C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55"/>
    <w:rsid w:val="002F01EF"/>
    <w:rsid w:val="00454355"/>
    <w:rsid w:val="007D665A"/>
    <w:rsid w:val="009C0168"/>
    <w:rsid w:val="00E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Наталья</cp:lastModifiedBy>
  <cp:revision>3</cp:revision>
  <dcterms:created xsi:type="dcterms:W3CDTF">2013-10-07T00:37:00Z</dcterms:created>
  <dcterms:modified xsi:type="dcterms:W3CDTF">2013-10-07T01:59:00Z</dcterms:modified>
</cp:coreProperties>
</file>